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EB" w:rsidRDefault="00450322" w:rsidP="001A7A99">
      <w:pPr>
        <w:jc w:val="center"/>
        <w:rPr>
          <w:b/>
          <w:color w:val="2F5496" w:themeColor="accent5" w:themeShade="BF"/>
          <w:sz w:val="32"/>
          <w:szCs w:val="32"/>
        </w:rPr>
      </w:pPr>
      <w:r w:rsidRPr="00450322">
        <w:rPr>
          <w:b/>
          <w:color w:val="2F5496" w:themeColor="accent5" w:themeShade="BF"/>
          <w:sz w:val="32"/>
          <w:szCs w:val="32"/>
        </w:rPr>
        <w:t xml:space="preserve">14 </w:t>
      </w:r>
      <w:proofErr w:type="gramStart"/>
      <w:r w:rsidRPr="00450322">
        <w:rPr>
          <w:b/>
          <w:color w:val="2F5496" w:themeColor="accent5" w:themeShade="BF"/>
          <w:sz w:val="32"/>
          <w:szCs w:val="32"/>
        </w:rPr>
        <w:t>Dec</w:t>
      </w:r>
      <w:proofErr w:type="gramEnd"/>
      <w:r w:rsidRPr="00450322">
        <w:rPr>
          <w:b/>
          <w:color w:val="2F5496" w:themeColor="accent5" w:themeShade="BF"/>
          <w:sz w:val="32"/>
          <w:szCs w:val="32"/>
        </w:rPr>
        <w:t xml:space="preserve"> 2021 </w:t>
      </w:r>
      <w:r w:rsidR="001A7A99">
        <w:rPr>
          <w:b/>
          <w:color w:val="2F5496" w:themeColor="accent5" w:themeShade="BF"/>
          <w:sz w:val="32"/>
          <w:szCs w:val="32"/>
        </w:rPr>
        <w:t xml:space="preserve">        </w:t>
      </w:r>
      <w:proofErr w:type="spellStart"/>
      <w:r w:rsidRPr="00450322">
        <w:rPr>
          <w:b/>
          <w:color w:val="2F5496" w:themeColor="accent5" w:themeShade="BF"/>
          <w:sz w:val="32"/>
          <w:szCs w:val="32"/>
        </w:rPr>
        <w:t>kl</w:t>
      </w:r>
      <w:proofErr w:type="spellEnd"/>
      <w:r w:rsidRPr="00450322">
        <w:rPr>
          <w:b/>
          <w:color w:val="2F5496" w:themeColor="accent5" w:themeShade="BF"/>
          <w:sz w:val="32"/>
          <w:szCs w:val="32"/>
        </w:rPr>
        <w:t xml:space="preserve"> 17-18</w:t>
      </w:r>
      <w:r w:rsidR="00211783">
        <w:rPr>
          <w:b/>
          <w:color w:val="2F5496" w:themeColor="accent5" w:themeShade="BF"/>
          <w:sz w:val="32"/>
          <w:szCs w:val="32"/>
        </w:rPr>
        <w:t xml:space="preserve"> </w:t>
      </w:r>
      <w:r w:rsidR="00211783">
        <w:rPr>
          <w:b/>
          <w:color w:val="2F5496" w:themeColor="accent5" w:themeShade="BF"/>
          <w:sz w:val="32"/>
          <w:szCs w:val="32"/>
        </w:rPr>
        <w:br/>
      </w:r>
    </w:p>
    <w:p w:rsidR="00450322" w:rsidRDefault="00450322" w:rsidP="003C62EE">
      <w:pPr>
        <w:jc w:val="center"/>
        <w:rPr>
          <w:b/>
          <w:color w:val="2F5496" w:themeColor="accent5" w:themeShade="BF"/>
          <w:sz w:val="32"/>
          <w:szCs w:val="32"/>
        </w:rPr>
      </w:pPr>
      <w:r>
        <w:rPr>
          <w:b/>
          <w:noProof/>
          <w:color w:val="4472C4" w:themeColor="accent5"/>
          <w:sz w:val="32"/>
          <w:szCs w:val="32"/>
          <w:lang w:eastAsia="sv-SE"/>
        </w:rPr>
        <w:drawing>
          <wp:inline distT="0" distB="0" distL="0" distR="0">
            <wp:extent cx="1828371" cy="2028825"/>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HT_AM-705x8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327" cy="2065394"/>
                    </a:xfrm>
                    <a:prstGeom prst="rect">
                      <a:avLst/>
                    </a:prstGeom>
                  </pic:spPr>
                </pic:pic>
              </a:graphicData>
            </a:graphic>
          </wp:inline>
        </w:drawing>
      </w:r>
    </w:p>
    <w:p w:rsidR="00211783" w:rsidRDefault="00211783" w:rsidP="003C62EE">
      <w:pPr>
        <w:jc w:val="center"/>
        <w:rPr>
          <w:b/>
          <w:color w:val="2F5496" w:themeColor="accent5" w:themeShade="BF"/>
          <w:sz w:val="32"/>
          <w:szCs w:val="32"/>
        </w:rPr>
      </w:pPr>
      <w:r w:rsidRPr="00211783">
        <w:rPr>
          <w:b/>
          <w:bCs/>
          <w:color w:val="2F5496" w:themeColor="accent5" w:themeShade="BF"/>
          <w:sz w:val="32"/>
          <w:szCs w:val="32"/>
        </w:rPr>
        <w:t>I rikets hemliga tjänst </w:t>
      </w:r>
    </w:p>
    <w:p w:rsidR="00450322" w:rsidRPr="00450322" w:rsidRDefault="00450322" w:rsidP="00450322">
      <w:pPr>
        <w:jc w:val="center"/>
        <w:rPr>
          <w:sz w:val="32"/>
          <w:szCs w:val="32"/>
        </w:rPr>
      </w:pPr>
      <w:r w:rsidRPr="00450322">
        <w:rPr>
          <w:sz w:val="32"/>
          <w:szCs w:val="32"/>
        </w:rPr>
        <w:t>Möt kvinnorna i svensk underrättelsetjänst under andra världskriget.</w:t>
      </w:r>
    </w:p>
    <w:p w:rsidR="00450322" w:rsidRDefault="00450322" w:rsidP="00450322">
      <w:pPr>
        <w:jc w:val="center"/>
        <w:rPr>
          <w:sz w:val="24"/>
          <w:szCs w:val="24"/>
        </w:rPr>
      </w:pPr>
      <w:r w:rsidRPr="0099681B">
        <w:rPr>
          <w:sz w:val="24"/>
          <w:szCs w:val="24"/>
        </w:rPr>
        <w:t>Andra världskriget rasar i Europa. Det neutrala Stockholm ligger nära krigsfronterna mot såväl öst som väst, vilket gör det till en utmärkt plats för olika länder att bedriva underrättelseverksamhet på. Det behövs ögon och öron överallt.</w:t>
      </w:r>
      <w:r w:rsidR="001A7A99">
        <w:rPr>
          <w:sz w:val="24"/>
          <w:szCs w:val="24"/>
        </w:rPr>
        <w:t xml:space="preserve"> Läs mer på </w:t>
      </w:r>
      <w:hyperlink r:id="rId8" w:history="1">
        <w:r w:rsidR="001A7A99" w:rsidRPr="00D86D85">
          <w:rPr>
            <w:rStyle w:val="Hyperlnk"/>
            <w:sz w:val="24"/>
            <w:szCs w:val="24"/>
          </w:rPr>
          <w:t>https://armemuseum.se/exhibition/i-rikets-hemliga-tjanst/</w:t>
        </w:r>
      </w:hyperlink>
    </w:p>
    <w:p w:rsidR="00450322" w:rsidRPr="0099681B" w:rsidRDefault="00450322" w:rsidP="00450322">
      <w:pPr>
        <w:rPr>
          <w:sz w:val="24"/>
          <w:szCs w:val="24"/>
        </w:rPr>
      </w:pPr>
      <w:r w:rsidRPr="0099681B">
        <w:rPr>
          <w:sz w:val="24"/>
          <w:szCs w:val="24"/>
        </w:rPr>
        <w:t>Vi får en guidad visning under en timme</w:t>
      </w:r>
      <w:r w:rsidR="00211783" w:rsidRPr="0099681B">
        <w:rPr>
          <w:sz w:val="24"/>
          <w:szCs w:val="24"/>
        </w:rPr>
        <w:t>. Utställningen </w:t>
      </w:r>
      <w:r w:rsidR="00211783" w:rsidRPr="0099681B">
        <w:rPr>
          <w:b/>
          <w:bCs/>
          <w:sz w:val="24"/>
          <w:szCs w:val="24"/>
        </w:rPr>
        <w:t>I rikets hemliga tjänst </w:t>
      </w:r>
      <w:r w:rsidR="00211783" w:rsidRPr="0099681B">
        <w:rPr>
          <w:sz w:val="24"/>
          <w:szCs w:val="24"/>
        </w:rPr>
        <w:t>berättar om en relativt okänd del av Sveriges 1900-talshistoria – historien om de kvinnor som befann sig längst ner i underrättelsevärldens maktpyramid. Deras arbete krävde att de tog stora risker och många fick betala ett mycket högre pris än de hade räknat med.</w:t>
      </w:r>
    </w:p>
    <w:p w:rsidR="00211783" w:rsidRDefault="00211783" w:rsidP="00211783">
      <w:r>
        <w:rPr>
          <w:b/>
          <w:bCs/>
        </w:rPr>
        <w:t xml:space="preserve">Plats: </w:t>
      </w:r>
      <w:r w:rsidR="00EE21FC">
        <w:t>Armémuseum, Riddargatan 13</w:t>
      </w:r>
    </w:p>
    <w:p w:rsidR="00EE21FC" w:rsidRDefault="00211783" w:rsidP="00211783">
      <w:r>
        <w:rPr>
          <w:b/>
          <w:bCs/>
        </w:rPr>
        <w:t>Program</w:t>
      </w:r>
      <w:r>
        <w:t>: 1</w:t>
      </w:r>
      <w:r w:rsidR="00EE21FC">
        <w:t>6</w:t>
      </w:r>
      <w:r>
        <w:t>:</w:t>
      </w:r>
      <w:r w:rsidR="00EE21FC">
        <w:t>55</w:t>
      </w:r>
      <w:r>
        <w:t xml:space="preserve"> Samling</w:t>
      </w:r>
      <w:r w:rsidR="0099681B">
        <w:t xml:space="preserve"> i</w:t>
      </w:r>
      <w:r w:rsidR="00EE21FC">
        <w:t>nomhus vid huvudentrén</w:t>
      </w:r>
      <w:r w:rsidR="00EE21FC">
        <w:br/>
        <w:t xml:space="preserve">                  17:00 guidad visning under en timme. </w:t>
      </w:r>
      <w:r w:rsidR="00EE21FC">
        <w:br/>
        <w:t xml:space="preserve">                  Därefter går de som vill och äter eller dricker något i närheten till självkostnadspris.</w:t>
      </w:r>
    </w:p>
    <w:p w:rsidR="00211783" w:rsidRPr="00EE21FC" w:rsidRDefault="009C260E" w:rsidP="00211783">
      <w:r>
        <w:rPr>
          <w:b/>
        </w:rPr>
        <w:t>Delt</w:t>
      </w:r>
      <w:bookmarkStart w:id="0" w:name="_GoBack"/>
      <w:bookmarkEnd w:id="0"/>
      <w:r>
        <w:rPr>
          <w:b/>
        </w:rPr>
        <w:t>agar</w:t>
      </w:r>
      <w:r w:rsidR="00EE21FC" w:rsidRPr="00EE21FC">
        <w:rPr>
          <w:b/>
        </w:rPr>
        <w:t>avgift</w:t>
      </w:r>
      <w:r w:rsidR="00211783" w:rsidRPr="00EE21FC">
        <w:rPr>
          <w:b/>
          <w:bCs/>
        </w:rPr>
        <w:t>:</w:t>
      </w:r>
      <w:r w:rsidR="00211783" w:rsidRPr="00EE21FC">
        <w:t xml:space="preserve"> 50 kr</w:t>
      </w:r>
    </w:p>
    <w:p w:rsidR="00211783" w:rsidRPr="0099681B" w:rsidRDefault="00211783" w:rsidP="0099681B">
      <w:r w:rsidRPr="00EE21FC">
        <w:rPr>
          <w:b/>
        </w:rPr>
        <w:t xml:space="preserve">Anmäl er senast den </w:t>
      </w:r>
      <w:r w:rsidR="00EE21FC" w:rsidRPr="00EE21FC">
        <w:rPr>
          <w:b/>
        </w:rPr>
        <w:t>6 december</w:t>
      </w:r>
    </w:p>
    <w:p w:rsidR="00211783" w:rsidRDefault="00211783" w:rsidP="00211783">
      <w:r>
        <w:t>Skicka din anmälan till</w:t>
      </w:r>
      <w:r w:rsidR="0099681B">
        <w:t xml:space="preserve"> </w:t>
      </w:r>
      <w:hyperlink r:id="rId9" w:history="1">
        <w:r w:rsidR="0099681B" w:rsidRPr="00D86D85">
          <w:rPr>
            <w:rStyle w:val="Hyperlnk"/>
          </w:rPr>
          <w:t>ingela.jegardt@mil.se</w:t>
        </w:r>
      </w:hyperlink>
      <w:r w:rsidR="0099681B">
        <w:t xml:space="preserve">. </w:t>
      </w:r>
      <w:r>
        <w:t>Ange som rubrik ditt namn och ”</w:t>
      </w:r>
      <w:r w:rsidR="0099681B">
        <w:t>Armémuseum</w:t>
      </w:r>
      <w:r>
        <w:t xml:space="preserve">”. </w:t>
      </w:r>
      <w:r w:rsidR="0099681B">
        <w:br/>
        <w:t xml:space="preserve">Betala samtidigt in </w:t>
      </w:r>
      <w:r>
        <w:t xml:space="preserve">50 kr till föreningens plusgiro: 211355-3. </w:t>
      </w:r>
    </w:p>
    <w:p w:rsidR="00211783" w:rsidRDefault="0099681B" w:rsidP="00211783">
      <w:r>
        <w:t>Ange även här ditt namn och</w:t>
      </w:r>
      <w:r w:rsidR="001A7A99">
        <w:t xml:space="preserve"> </w:t>
      </w:r>
      <w:r>
        <w:t>”Armémuseum</w:t>
      </w:r>
      <w:r w:rsidR="00211783">
        <w:t xml:space="preserve">”. </w:t>
      </w:r>
    </w:p>
    <w:p w:rsidR="00211783" w:rsidRDefault="00211783" w:rsidP="00211783">
      <w:pPr>
        <w:rPr>
          <w:b/>
          <w:bCs/>
        </w:rPr>
      </w:pPr>
      <w:r>
        <w:rPr>
          <w:b/>
          <w:bCs/>
        </w:rPr>
        <w:t>Observera att anmälan inte är komplett förrän avgiften är betald.</w:t>
      </w:r>
    </w:p>
    <w:p w:rsidR="001A7A99" w:rsidRDefault="001A7A99" w:rsidP="00211783">
      <w:pPr>
        <w:rPr>
          <w:b/>
          <w:bCs/>
        </w:rPr>
      </w:pPr>
    </w:p>
    <w:p w:rsidR="001A7A99" w:rsidRDefault="001A7A99" w:rsidP="00211783">
      <w:pPr>
        <w:rPr>
          <w:b/>
          <w:bCs/>
        </w:rPr>
      </w:pPr>
      <w:r>
        <w:rPr>
          <w:b/>
          <w:bCs/>
        </w:rPr>
        <w:t>Armémuseum begränsar gruppstorleken till 20 personer. Först till kvarn gäller.</w:t>
      </w:r>
    </w:p>
    <w:p w:rsidR="00211783" w:rsidRDefault="00211783" w:rsidP="00211783">
      <w:pPr>
        <w:rPr>
          <w:rFonts w:ascii="Times New Roman" w:hAnsi="Times New Roman" w:cs="Times New Roman"/>
          <w:b/>
          <w:sz w:val="24"/>
          <w:szCs w:val="24"/>
        </w:rPr>
      </w:pPr>
    </w:p>
    <w:p w:rsidR="00946F53" w:rsidRDefault="001A7A99">
      <w:r>
        <w:t>VÄLKOMNA ÖNSKAR STYRELSEN!</w:t>
      </w:r>
    </w:p>
    <w:sectPr w:rsidR="00946F53" w:rsidSect="00946F5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B7" w:rsidRDefault="00E03DB7" w:rsidP="00946F53">
      <w:pPr>
        <w:spacing w:after="0" w:line="240" w:lineRule="auto"/>
      </w:pPr>
      <w:r>
        <w:separator/>
      </w:r>
    </w:p>
  </w:endnote>
  <w:endnote w:type="continuationSeparator" w:id="0">
    <w:p w:rsidR="00E03DB7" w:rsidRDefault="00E03DB7" w:rsidP="0094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B7" w:rsidRDefault="00E03DB7" w:rsidP="00946F53">
      <w:pPr>
        <w:spacing w:after="0" w:line="240" w:lineRule="auto"/>
      </w:pPr>
      <w:r>
        <w:separator/>
      </w:r>
    </w:p>
  </w:footnote>
  <w:footnote w:type="continuationSeparator" w:id="0">
    <w:p w:rsidR="00E03DB7" w:rsidRDefault="00E03DB7" w:rsidP="0094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53" w:rsidRDefault="00946F53" w:rsidP="003C62EE">
    <w:pPr>
      <w:pStyle w:val="Sidhuvud"/>
      <w:jc w:val="center"/>
      <w:rPr>
        <w:sz w:val="36"/>
      </w:rPr>
    </w:pPr>
    <w:r w:rsidRPr="00621437">
      <w:rPr>
        <w:noProof/>
        <w:lang w:eastAsia="sv-SE"/>
      </w:rPr>
      <w:drawing>
        <wp:anchor distT="0" distB="0" distL="114300" distR="114300" simplePos="0" relativeHeight="251660288" behindDoc="0" locked="0" layoutInCell="1" allowOverlap="1" wp14:anchorId="0F134DD4" wp14:editId="729D7250">
          <wp:simplePos x="0" y="0"/>
          <wp:positionH relativeFrom="margin">
            <wp:align>right</wp:align>
          </wp:positionH>
          <wp:positionV relativeFrom="paragraph">
            <wp:posOffset>-162560</wp:posOffset>
          </wp:positionV>
          <wp:extent cx="595513" cy="580093"/>
          <wp:effectExtent l="0" t="0" r="0" b="0"/>
          <wp:wrapThrough wrapText="bothSides">
            <wp:wrapPolygon edited="0">
              <wp:start x="6916" y="0"/>
              <wp:lineTo x="0" y="4258"/>
              <wp:lineTo x="0" y="17744"/>
              <wp:lineTo x="18672" y="17744"/>
              <wp:lineTo x="19364" y="4258"/>
              <wp:lineTo x="11757" y="0"/>
              <wp:lineTo x="6916" y="0"/>
            </wp:wrapPolygon>
          </wp:wrapThrough>
          <wp:docPr id="1" name="Bildobjekt 11" descr="C:\Users\benand11\Desktop\HKV-KF-logo-vänster.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E677A8-1866-E045-ADDD-F2BBF3DBAB1E}"/>
              </a:ext>
            </a:extLst>
          </wp:docPr>
          <wp:cNvGraphicFramePr/>
          <a:graphic xmlns:a="http://schemas.openxmlformats.org/drawingml/2006/main">
            <a:graphicData uri="http://schemas.openxmlformats.org/drawingml/2006/picture">
              <pic:pic xmlns:pic="http://schemas.openxmlformats.org/drawingml/2006/picture">
                <pic:nvPicPr>
                  <pic:cNvPr id="12" name="Bildobjekt 11" descr="C:\Users\benand11\Desktop\HKV-KF-logo-vänster.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E677A8-1866-E045-ADDD-F2BBF3DBAB1E}"/>
                      </a:ext>
                    </a:extLst>
                  </pic:cNvPr>
                  <pic:cNvPicPr/>
                </pic:nvPicPr>
                <pic:blipFill rotWithShape="1">
                  <a:blip r:embed="rId1">
                    <a:extLst>
                      <a:ext uri="{28A0092B-C50C-407E-A947-70E740481C1C}">
                        <a14:useLocalDpi xmlns:a14="http://schemas.microsoft.com/office/drawing/2010/main" val="0"/>
                      </a:ext>
                    </a:extLst>
                  </a:blip>
                  <a:srcRect r="74510" b="-26746"/>
                  <a:stretch/>
                </pic:blipFill>
                <pic:spPr bwMode="auto">
                  <a:xfrm>
                    <a:off x="0" y="0"/>
                    <a:ext cx="595513" cy="580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1437">
      <w:rPr>
        <w:noProof/>
        <w:lang w:eastAsia="sv-SE"/>
      </w:rPr>
      <w:drawing>
        <wp:anchor distT="0" distB="0" distL="114300" distR="114300" simplePos="0" relativeHeight="251659264" behindDoc="0" locked="0" layoutInCell="1" allowOverlap="1" wp14:anchorId="1D375F06" wp14:editId="70453BAC">
          <wp:simplePos x="0" y="0"/>
          <wp:positionH relativeFrom="margin">
            <wp:align>left</wp:align>
          </wp:positionH>
          <wp:positionV relativeFrom="paragraph">
            <wp:posOffset>-133985</wp:posOffset>
          </wp:positionV>
          <wp:extent cx="595513" cy="580093"/>
          <wp:effectExtent l="0" t="0" r="0" b="0"/>
          <wp:wrapThrough wrapText="bothSides">
            <wp:wrapPolygon edited="0">
              <wp:start x="6916" y="0"/>
              <wp:lineTo x="0" y="4258"/>
              <wp:lineTo x="0" y="17744"/>
              <wp:lineTo x="18672" y="17744"/>
              <wp:lineTo x="19364" y="4258"/>
              <wp:lineTo x="11757" y="0"/>
              <wp:lineTo x="6916" y="0"/>
            </wp:wrapPolygon>
          </wp:wrapThrough>
          <wp:docPr id="3" name="Bildobjekt 11" descr="C:\Users\benand11\Desktop\HKV-KF-logo-vänster.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E677A8-1866-E045-ADDD-F2BBF3DBAB1E}"/>
              </a:ext>
            </a:extLst>
          </wp:docPr>
          <wp:cNvGraphicFramePr/>
          <a:graphic xmlns:a="http://schemas.openxmlformats.org/drawingml/2006/main">
            <a:graphicData uri="http://schemas.openxmlformats.org/drawingml/2006/picture">
              <pic:pic xmlns:pic="http://schemas.openxmlformats.org/drawingml/2006/picture">
                <pic:nvPicPr>
                  <pic:cNvPr id="12" name="Bildobjekt 11" descr="C:\Users\benand11\Desktop\HKV-KF-logo-vänster.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E677A8-1866-E045-ADDD-F2BBF3DBAB1E}"/>
                      </a:ext>
                    </a:extLst>
                  </pic:cNvPr>
                  <pic:cNvPicPr/>
                </pic:nvPicPr>
                <pic:blipFill rotWithShape="1">
                  <a:blip r:embed="rId1">
                    <a:extLst>
                      <a:ext uri="{28A0092B-C50C-407E-A947-70E740481C1C}">
                        <a14:useLocalDpi xmlns:a14="http://schemas.microsoft.com/office/drawing/2010/main" val="0"/>
                      </a:ext>
                    </a:extLst>
                  </a:blip>
                  <a:srcRect r="74510" b="-26746"/>
                  <a:stretch/>
                </pic:blipFill>
                <pic:spPr bwMode="auto">
                  <a:xfrm>
                    <a:off x="0" y="0"/>
                    <a:ext cx="595513" cy="580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4262">
      <w:rPr>
        <w:sz w:val="36"/>
      </w:rPr>
      <w:t>HKV KAMRATFÖRENING INBJUDER TILL</w:t>
    </w:r>
  </w:p>
  <w:p w:rsidR="003C62EE" w:rsidRPr="0099681B" w:rsidRDefault="0099681B" w:rsidP="0099681B">
    <w:pPr>
      <w:pStyle w:val="Sidhuvud"/>
      <w:jc w:val="center"/>
      <w:rPr>
        <w:sz w:val="36"/>
      </w:rPr>
    </w:pPr>
    <w:r>
      <w:rPr>
        <w:sz w:val="36"/>
      </w:rPr>
      <w:t xml:space="preserve">GUIDAD VISNING PÅ </w:t>
    </w:r>
    <w:r w:rsidR="003C62EE">
      <w:rPr>
        <w:sz w:val="36"/>
      </w:rPr>
      <w:t>ARMÉMUSEUM</w:t>
    </w:r>
  </w:p>
  <w:p w:rsidR="00946F53" w:rsidRDefault="00946F53">
    <w:pPr>
      <w:pStyle w:val="Sidhuvud"/>
    </w:pPr>
  </w:p>
  <w:p w:rsidR="00946F53" w:rsidRDefault="00946F5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53"/>
    <w:rsid w:val="001A7A99"/>
    <w:rsid w:val="00211783"/>
    <w:rsid w:val="003C62EE"/>
    <w:rsid w:val="00450322"/>
    <w:rsid w:val="004E3950"/>
    <w:rsid w:val="006850AE"/>
    <w:rsid w:val="00946F53"/>
    <w:rsid w:val="0099681B"/>
    <w:rsid w:val="009C260E"/>
    <w:rsid w:val="00AE64D1"/>
    <w:rsid w:val="00E03DB7"/>
    <w:rsid w:val="00E653D2"/>
    <w:rsid w:val="00EE21FC"/>
    <w:rsid w:val="00F021EB"/>
    <w:rsid w:val="00F36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9A9B2-6C2F-4006-9712-920FFCAA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6F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6F53"/>
  </w:style>
  <w:style w:type="paragraph" w:styleId="Sidfot">
    <w:name w:val="footer"/>
    <w:basedOn w:val="Normal"/>
    <w:link w:val="SidfotChar"/>
    <w:uiPriority w:val="99"/>
    <w:unhideWhenUsed/>
    <w:rsid w:val="00946F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6F53"/>
  </w:style>
  <w:style w:type="character" w:styleId="Hyperlnk">
    <w:name w:val="Hyperlink"/>
    <w:basedOn w:val="Standardstycketeckensnitt"/>
    <w:uiPriority w:val="99"/>
    <w:unhideWhenUsed/>
    <w:rsid w:val="00211783"/>
    <w:rPr>
      <w:color w:val="0563C1"/>
      <w:u w:val="single"/>
    </w:rPr>
  </w:style>
  <w:style w:type="character" w:styleId="AnvndHyperlnk">
    <w:name w:val="FollowedHyperlink"/>
    <w:basedOn w:val="Standardstycketeckensnitt"/>
    <w:uiPriority w:val="99"/>
    <w:semiHidden/>
    <w:unhideWhenUsed/>
    <w:rsid w:val="009C2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26791">
      <w:bodyDiv w:val="1"/>
      <w:marLeft w:val="0"/>
      <w:marRight w:val="0"/>
      <w:marTop w:val="0"/>
      <w:marBottom w:val="0"/>
      <w:divBdr>
        <w:top w:val="none" w:sz="0" w:space="0" w:color="auto"/>
        <w:left w:val="none" w:sz="0" w:space="0" w:color="auto"/>
        <w:bottom w:val="none" w:sz="0" w:space="0" w:color="auto"/>
        <w:right w:val="none" w:sz="0" w:space="0" w:color="auto"/>
      </w:divBdr>
      <w:divsChild>
        <w:div w:id="1915823111">
          <w:marLeft w:val="0"/>
          <w:marRight w:val="0"/>
          <w:marTop w:val="0"/>
          <w:marBottom w:val="0"/>
          <w:divBdr>
            <w:top w:val="none" w:sz="0" w:space="0" w:color="auto"/>
            <w:left w:val="none" w:sz="0" w:space="0" w:color="auto"/>
            <w:bottom w:val="none" w:sz="0" w:space="0" w:color="auto"/>
            <w:right w:val="none" w:sz="0" w:space="0" w:color="auto"/>
          </w:divBdr>
        </w:div>
      </w:divsChild>
    </w:div>
    <w:div w:id="1572154046">
      <w:bodyDiv w:val="1"/>
      <w:marLeft w:val="0"/>
      <w:marRight w:val="0"/>
      <w:marTop w:val="0"/>
      <w:marBottom w:val="0"/>
      <w:divBdr>
        <w:top w:val="none" w:sz="0" w:space="0" w:color="auto"/>
        <w:left w:val="none" w:sz="0" w:space="0" w:color="auto"/>
        <w:bottom w:val="none" w:sz="0" w:space="0" w:color="auto"/>
        <w:right w:val="none" w:sz="0" w:space="0" w:color="auto"/>
      </w:divBdr>
      <w:divsChild>
        <w:div w:id="111464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emuseum.se/exhibition/i-rikets-hemliga-tjan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ela.jegardt@mi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315A-40A8-4436-94A8-555C3284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248</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Nisses</dc:creator>
  <cp:keywords/>
  <dc:description/>
  <cp:lastModifiedBy>Kerstin Nisses</cp:lastModifiedBy>
  <cp:revision>5</cp:revision>
  <dcterms:created xsi:type="dcterms:W3CDTF">2021-11-09T11:33:00Z</dcterms:created>
  <dcterms:modified xsi:type="dcterms:W3CDTF">2021-11-09T12:56:00Z</dcterms:modified>
</cp:coreProperties>
</file>